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51" w:rsidRDefault="00F27451" w:rsidP="00F27451">
      <w:pPr>
        <w:pStyle w:val="Default"/>
        <w:spacing w:after="12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A78">
        <w:rPr>
          <w:rFonts w:ascii="Times New Roman" w:hAnsi="Times New Roman" w:cs="Times New Roman"/>
          <w:b/>
          <w:sz w:val="32"/>
          <w:szCs w:val="32"/>
        </w:rPr>
        <w:t xml:space="preserve">БИЗНЕС-МИССИЯ ХАБАРОВСКОГО КРАЯ В </w:t>
      </w:r>
      <w:r w:rsidRPr="00954A78">
        <w:rPr>
          <w:rFonts w:ascii="Times New Roman" w:hAnsi="Times New Roman" w:cs="Times New Roman"/>
          <w:b/>
          <w:sz w:val="32"/>
          <w:szCs w:val="32"/>
        </w:rPr>
        <w:br/>
        <w:t>ПРОВИНЦИЮ ГУАНДУН, КНР</w:t>
      </w:r>
    </w:p>
    <w:p w:rsidR="00F27451" w:rsidRPr="00954A78" w:rsidRDefault="00F27451" w:rsidP="00F27451">
      <w:pPr>
        <w:pStyle w:val="Default"/>
        <w:spacing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15-19 октября 2018 года</w:t>
      </w:r>
    </w:p>
    <w:p w:rsidR="00F27451" w:rsidRPr="00954A78" w:rsidRDefault="00F27451" w:rsidP="00F27451">
      <w:pPr>
        <w:pStyle w:val="Default"/>
        <w:spacing w:after="120" w:line="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4A78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</w:t>
      </w:r>
    </w:p>
    <w:p w:rsidR="00F27451" w:rsidRDefault="00F27451" w:rsidP="00F27451">
      <w:pPr>
        <w:pStyle w:val="Default"/>
        <w:spacing w:before="360"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F27451" w:rsidRPr="00FB6BEB" w:rsidRDefault="00F27451" w:rsidP="00F27451">
      <w:pPr>
        <w:pStyle w:val="a3"/>
        <w:numPr>
          <w:ilvl w:val="0"/>
          <w:numId w:val="1"/>
        </w:numPr>
        <w:spacing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BEB">
        <w:rPr>
          <w:rFonts w:ascii="Times New Roman" w:hAnsi="Times New Roman" w:cs="Times New Roman"/>
          <w:sz w:val="24"/>
          <w:szCs w:val="24"/>
          <w:u w:val="single"/>
        </w:rPr>
        <w:t>Перелет</w:t>
      </w:r>
      <w:r w:rsidRPr="00FB6BEB">
        <w:rPr>
          <w:rFonts w:ascii="Times New Roman" w:hAnsi="Times New Roman" w:cs="Times New Roman"/>
          <w:sz w:val="24"/>
          <w:szCs w:val="24"/>
        </w:rPr>
        <w:t xml:space="preserve"> к месту проведения мероприятия (г. Гуанчжоу), </w:t>
      </w:r>
      <w:r w:rsidRPr="00FB6BEB">
        <w:rPr>
          <w:rFonts w:ascii="Times New Roman" w:hAnsi="Times New Roman" w:cs="Times New Roman"/>
          <w:sz w:val="24"/>
          <w:szCs w:val="24"/>
          <w:u w:val="single"/>
        </w:rPr>
        <w:t>проживание</w:t>
      </w:r>
      <w:r w:rsidRPr="00FB6BEB">
        <w:rPr>
          <w:rFonts w:ascii="Times New Roman" w:hAnsi="Times New Roman" w:cs="Times New Roman"/>
          <w:sz w:val="24"/>
          <w:szCs w:val="24"/>
        </w:rPr>
        <w:t xml:space="preserve"> в гостинице </w:t>
      </w:r>
      <w:r w:rsidRPr="00FB6BEB">
        <w:rPr>
          <w:rFonts w:ascii="Times New Roman" w:hAnsi="Times New Roman" w:cs="Times New Roman"/>
          <w:sz w:val="24"/>
          <w:szCs w:val="24"/>
          <w:u w:val="single"/>
        </w:rPr>
        <w:t>оплачивается самостоятельно</w:t>
      </w:r>
      <w:r w:rsidRPr="00FB6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451" w:rsidRPr="00FB6BEB" w:rsidRDefault="00F27451" w:rsidP="00F27451">
      <w:pPr>
        <w:pStyle w:val="a3"/>
        <w:numPr>
          <w:ilvl w:val="0"/>
          <w:numId w:val="1"/>
        </w:numPr>
        <w:spacing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0200C">
        <w:rPr>
          <w:rFonts w:ascii="Times New Roman" w:hAnsi="Times New Roman" w:cs="Times New Roman"/>
          <w:sz w:val="24"/>
          <w:szCs w:val="24"/>
        </w:rPr>
        <w:t xml:space="preserve"> соответствии с программой бизнес-миссии </w:t>
      </w:r>
      <w:r>
        <w:rPr>
          <w:rFonts w:ascii="Times New Roman" w:hAnsi="Times New Roman" w:cs="Times New Roman"/>
          <w:sz w:val="24"/>
          <w:szCs w:val="24"/>
        </w:rPr>
        <w:t>буду</w:t>
      </w:r>
      <w:r w:rsidRPr="00FB6BE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организованы </w:t>
      </w:r>
      <w:r w:rsidRPr="0070200C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FB6BEB">
        <w:rPr>
          <w:rFonts w:ascii="Times New Roman" w:hAnsi="Times New Roman" w:cs="Times New Roman"/>
          <w:sz w:val="24"/>
          <w:szCs w:val="24"/>
          <w:u w:val="single"/>
        </w:rPr>
        <w:t>рансфер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702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делегации в провинции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Гуандун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безвозмездной основе</w:t>
      </w:r>
      <w:r w:rsidRPr="00FB6BEB">
        <w:rPr>
          <w:rFonts w:ascii="Times New Roman" w:hAnsi="Times New Roman" w:cs="Times New Roman"/>
          <w:sz w:val="24"/>
          <w:szCs w:val="24"/>
        </w:rPr>
        <w:t>. Программа визита с указанием времени и места проведения мероприятия будет представлена дополнительно.</w:t>
      </w:r>
    </w:p>
    <w:p w:rsidR="00F27451" w:rsidRPr="00FB6BEB" w:rsidRDefault="00F27451" w:rsidP="00F27451">
      <w:pPr>
        <w:pStyle w:val="a3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BEB">
        <w:rPr>
          <w:rFonts w:ascii="Times New Roman" w:hAnsi="Times New Roman" w:cs="Times New Roman"/>
          <w:sz w:val="24"/>
          <w:szCs w:val="24"/>
        </w:rPr>
        <w:t>Рекомендации по расселению будут представлены дополнительно. В случае необходимости, участникам бизнес-миссии будет оказано содействие по бронированию гостиничных номеров.</w:t>
      </w:r>
    </w:p>
    <w:p w:rsidR="00F27451" w:rsidRPr="00FB6BEB" w:rsidRDefault="00F27451" w:rsidP="00F27451">
      <w:pPr>
        <w:pStyle w:val="a3"/>
        <w:numPr>
          <w:ilvl w:val="0"/>
          <w:numId w:val="1"/>
        </w:numPr>
        <w:spacing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BEB">
        <w:rPr>
          <w:rFonts w:ascii="Times New Roman" w:hAnsi="Times New Roman" w:cs="Times New Roman"/>
          <w:b/>
          <w:sz w:val="24"/>
          <w:szCs w:val="24"/>
        </w:rPr>
        <w:t>В2В переговоры</w:t>
      </w:r>
    </w:p>
    <w:p w:rsidR="00F27451" w:rsidRPr="00FB6BEB" w:rsidRDefault="00F27451" w:rsidP="00F27451">
      <w:pPr>
        <w:pStyle w:val="a3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BEB">
        <w:rPr>
          <w:rFonts w:ascii="Times New Roman" w:hAnsi="Times New Roman" w:cs="Times New Roman"/>
          <w:sz w:val="24"/>
          <w:szCs w:val="24"/>
        </w:rPr>
        <w:t>В целях качественной подготовки организации В2В переговоров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6BEB">
        <w:rPr>
          <w:rFonts w:ascii="Times New Roman" w:hAnsi="Times New Roman" w:cs="Times New Roman"/>
          <w:sz w:val="24"/>
          <w:szCs w:val="24"/>
        </w:rPr>
        <w:t xml:space="preserve"> просим заполнить и </w:t>
      </w:r>
      <w:r w:rsidRPr="00FB6BEB">
        <w:rPr>
          <w:rFonts w:ascii="Times New Roman" w:hAnsi="Times New Roman" w:cs="Times New Roman"/>
          <w:sz w:val="24"/>
          <w:szCs w:val="24"/>
          <w:u w:val="single"/>
        </w:rPr>
        <w:t>своевременно</w:t>
      </w:r>
      <w:r w:rsidRPr="00FB6BEB">
        <w:rPr>
          <w:rFonts w:ascii="Times New Roman" w:hAnsi="Times New Roman" w:cs="Times New Roman"/>
          <w:sz w:val="24"/>
          <w:szCs w:val="24"/>
        </w:rPr>
        <w:t xml:space="preserve"> направить в адрес министерства международного и межрегионального сотрудничества края регистрационную форму участника. Просим в обязательном порядке указать предложения по сотрудничеству с китайской стороной, описание целевой аудитории. Предоставление дополнительных материалов о компании и выпускаемой продукции на китайском языке приветствуется.</w:t>
      </w:r>
    </w:p>
    <w:p w:rsidR="00F27451" w:rsidRPr="00FB6BEB" w:rsidRDefault="00F27451" w:rsidP="00F27451">
      <w:pPr>
        <w:pStyle w:val="a3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BEB">
        <w:rPr>
          <w:rFonts w:ascii="Times New Roman" w:hAnsi="Times New Roman" w:cs="Times New Roman"/>
          <w:sz w:val="24"/>
          <w:szCs w:val="24"/>
          <w:u w:val="single"/>
        </w:rPr>
        <w:t>Услуги конференц-зала и переводчиков</w:t>
      </w:r>
      <w:r w:rsidRPr="00FB6BEB">
        <w:rPr>
          <w:rFonts w:ascii="Times New Roman" w:hAnsi="Times New Roman" w:cs="Times New Roman"/>
          <w:sz w:val="24"/>
          <w:szCs w:val="24"/>
        </w:rPr>
        <w:t xml:space="preserve"> на время проведения В2В переговоров 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организаторами</w:t>
      </w:r>
      <w:r w:rsidRPr="00FB6BEB">
        <w:rPr>
          <w:rFonts w:ascii="Times New Roman" w:hAnsi="Times New Roman" w:cs="Times New Roman"/>
          <w:sz w:val="24"/>
          <w:szCs w:val="24"/>
        </w:rPr>
        <w:t xml:space="preserve"> </w:t>
      </w:r>
      <w:r w:rsidRPr="00FB6BEB">
        <w:rPr>
          <w:rFonts w:ascii="Times New Roman" w:hAnsi="Times New Roman" w:cs="Times New Roman"/>
          <w:sz w:val="24"/>
          <w:szCs w:val="24"/>
          <w:u w:val="single"/>
        </w:rPr>
        <w:t>на безвозмездной основе</w:t>
      </w:r>
      <w:r w:rsidRPr="00FB6BE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7451" w:rsidRPr="00FB6BEB" w:rsidRDefault="00F27451" w:rsidP="00F27451">
      <w:pPr>
        <w:pStyle w:val="a3"/>
        <w:numPr>
          <w:ilvl w:val="0"/>
          <w:numId w:val="1"/>
        </w:numPr>
        <w:spacing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BEB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FB6BEB">
        <w:rPr>
          <w:rFonts w:ascii="Times New Roman" w:hAnsi="Times New Roman" w:cs="Times New Roman"/>
          <w:sz w:val="24"/>
          <w:szCs w:val="24"/>
        </w:rPr>
        <w:t xml:space="preserve"> торгово-экономического потенциала Хабаровско</w:t>
      </w:r>
      <w:r>
        <w:rPr>
          <w:rFonts w:ascii="Times New Roman" w:hAnsi="Times New Roman" w:cs="Times New Roman"/>
          <w:sz w:val="24"/>
          <w:szCs w:val="24"/>
        </w:rPr>
        <w:t>го края</w:t>
      </w:r>
    </w:p>
    <w:p w:rsidR="00F27451" w:rsidRPr="00FB6BEB" w:rsidRDefault="00F27451" w:rsidP="00F27451">
      <w:pPr>
        <w:pStyle w:val="a3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BEB">
        <w:rPr>
          <w:rFonts w:ascii="Times New Roman" w:hAnsi="Times New Roman" w:cs="Times New Roman"/>
          <w:sz w:val="24"/>
          <w:szCs w:val="24"/>
        </w:rPr>
        <w:t>Возможность проведения презентации в настоящий момент прорабатывается. В случае положительного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6BEB">
        <w:rPr>
          <w:rFonts w:ascii="Times New Roman" w:hAnsi="Times New Roman" w:cs="Times New Roman"/>
          <w:sz w:val="24"/>
          <w:szCs w:val="24"/>
        </w:rPr>
        <w:t xml:space="preserve"> участникам бизнес-миссии будет предоставлена возможность выступить с презентацией продукции, проекта, услуги, предлагаемой потенциальным </w:t>
      </w:r>
      <w:r>
        <w:rPr>
          <w:rFonts w:ascii="Times New Roman" w:hAnsi="Times New Roman" w:cs="Times New Roman"/>
          <w:sz w:val="24"/>
          <w:szCs w:val="24"/>
        </w:rPr>
        <w:t xml:space="preserve">китайским </w:t>
      </w:r>
      <w:r w:rsidRPr="00FB6BEB">
        <w:rPr>
          <w:rFonts w:ascii="Times New Roman" w:hAnsi="Times New Roman" w:cs="Times New Roman"/>
          <w:sz w:val="24"/>
          <w:szCs w:val="24"/>
        </w:rPr>
        <w:t>партнерам.</w:t>
      </w:r>
    </w:p>
    <w:p w:rsidR="00F27451" w:rsidRPr="00FB6BEB" w:rsidRDefault="00F27451" w:rsidP="00F27451">
      <w:pPr>
        <w:pStyle w:val="a3"/>
        <w:numPr>
          <w:ilvl w:val="0"/>
          <w:numId w:val="1"/>
        </w:numPr>
        <w:spacing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BEB">
        <w:rPr>
          <w:rFonts w:ascii="Times New Roman" w:hAnsi="Times New Roman" w:cs="Times New Roman"/>
          <w:b/>
          <w:sz w:val="24"/>
          <w:szCs w:val="24"/>
        </w:rPr>
        <w:t xml:space="preserve">Посещение Кантонской ярмарки </w:t>
      </w:r>
    </w:p>
    <w:p w:rsidR="00F27451" w:rsidRPr="00FB6BEB" w:rsidRDefault="00F27451" w:rsidP="00F27451">
      <w:pPr>
        <w:pStyle w:val="a3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BEB">
        <w:rPr>
          <w:rFonts w:ascii="Times New Roman" w:hAnsi="Times New Roman" w:cs="Times New Roman"/>
          <w:sz w:val="24"/>
          <w:szCs w:val="24"/>
        </w:rPr>
        <w:t xml:space="preserve">В ходе централизованного обхода </w:t>
      </w:r>
      <w:r>
        <w:rPr>
          <w:rFonts w:ascii="Times New Roman" w:hAnsi="Times New Roman" w:cs="Times New Roman"/>
          <w:sz w:val="24"/>
          <w:szCs w:val="24"/>
        </w:rPr>
        <w:t>делегацией</w:t>
      </w:r>
      <w:r w:rsidRPr="00FB6BEB">
        <w:rPr>
          <w:rFonts w:ascii="Times New Roman" w:hAnsi="Times New Roman" w:cs="Times New Roman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sz w:val="24"/>
          <w:szCs w:val="24"/>
        </w:rPr>
        <w:t xml:space="preserve"> экспозиции Кантонской ярмарки, участникам бизнес-миссии </w:t>
      </w:r>
      <w:r w:rsidRPr="002D5C48">
        <w:rPr>
          <w:rFonts w:ascii="Times New Roman" w:hAnsi="Times New Roman" w:cs="Times New Roman"/>
          <w:sz w:val="24"/>
          <w:szCs w:val="24"/>
          <w:u w:val="single"/>
        </w:rPr>
        <w:t>на безвозмездной основе</w:t>
      </w:r>
      <w:r>
        <w:rPr>
          <w:rFonts w:ascii="Times New Roman" w:hAnsi="Times New Roman" w:cs="Times New Roman"/>
          <w:sz w:val="24"/>
          <w:szCs w:val="24"/>
        </w:rPr>
        <w:t xml:space="preserve"> будут предоставлены услуги переводчика.</w:t>
      </w:r>
      <w:r w:rsidRPr="00FB6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451" w:rsidRPr="00762FA2" w:rsidRDefault="00F27451" w:rsidP="00F27451">
      <w:pPr>
        <w:pStyle w:val="a3"/>
        <w:numPr>
          <w:ilvl w:val="0"/>
          <w:numId w:val="1"/>
        </w:numPr>
        <w:spacing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BEB">
        <w:rPr>
          <w:rFonts w:ascii="Times New Roman" w:hAnsi="Times New Roman" w:cs="Times New Roman"/>
          <w:b/>
          <w:sz w:val="24"/>
          <w:szCs w:val="24"/>
        </w:rPr>
        <w:t xml:space="preserve">Посещение организаций и предприятий провинции </w:t>
      </w:r>
      <w:proofErr w:type="spellStart"/>
      <w:r w:rsidRPr="00FB6BEB">
        <w:rPr>
          <w:rFonts w:ascii="Times New Roman" w:hAnsi="Times New Roman" w:cs="Times New Roman"/>
          <w:b/>
          <w:sz w:val="24"/>
          <w:szCs w:val="24"/>
        </w:rPr>
        <w:t>Гуандун</w:t>
      </w:r>
      <w:proofErr w:type="spellEnd"/>
    </w:p>
    <w:p w:rsidR="00F27451" w:rsidRPr="00762FA2" w:rsidRDefault="00F27451" w:rsidP="00F27451">
      <w:pPr>
        <w:pStyle w:val="a3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FA2">
        <w:rPr>
          <w:rFonts w:ascii="Times New Roman" w:hAnsi="Times New Roman" w:cs="Times New Roman"/>
          <w:sz w:val="24"/>
          <w:szCs w:val="24"/>
        </w:rPr>
        <w:t xml:space="preserve">Возможность посещения организаций и предприятий провинции </w:t>
      </w:r>
      <w:proofErr w:type="spellStart"/>
      <w:r w:rsidRPr="00762FA2">
        <w:rPr>
          <w:rFonts w:ascii="Times New Roman" w:hAnsi="Times New Roman" w:cs="Times New Roman"/>
          <w:sz w:val="24"/>
          <w:szCs w:val="24"/>
        </w:rPr>
        <w:t>Гуандун</w:t>
      </w:r>
      <w:proofErr w:type="spellEnd"/>
      <w:r w:rsidRPr="00762FA2">
        <w:rPr>
          <w:rFonts w:ascii="Times New Roman" w:hAnsi="Times New Roman" w:cs="Times New Roman"/>
          <w:sz w:val="24"/>
          <w:szCs w:val="24"/>
        </w:rPr>
        <w:t xml:space="preserve"> будет проработана после получения заявок от участников бизнес-миссии.</w:t>
      </w:r>
    </w:p>
    <w:p w:rsidR="00F27451" w:rsidRPr="00FB6BEB" w:rsidRDefault="00F27451" w:rsidP="00F27451">
      <w:pPr>
        <w:pStyle w:val="a3"/>
        <w:numPr>
          <w:ilvl w:val="0"/>
          <w:numId w:val="1"/>
        </w:numPr>
        <w:spacing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BEB">
        <w:rPr>
          <w:rFonts w:ascii="Times New Roman" w:hAnsi="Times New Roman" w:cs="Times New Roman"/>
          <w:sz w:val="24"/>
          <w:szCs w:val="24"/>
        </w:rPr>
        <w:t xml:space="preserve">Предприятие, вошедшее в состав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FB6BEB">
        <w:rPr>
          <w:rFonts w:ascii="Times New Roman" w:hAnsi="Times New Roman" w:cs="Times New Roman"/>
          <w:sz w:val="24"/>
          <w:szCs w:val="24"/>
        </w:rPr>
        <w:t>бизнес-миссии, выражает согласие в течение двух лет после завершения мероприятия предоставлять информацию по запросу министерства международного и межрегионального сотрудничества края или Центра поддержки и разв</w:t>
      </w:r>
      <w:r>
        <w:rPr>
          <w:rFonts w:ascii="Times New Roman" w:hAnsi="Times New Roman" w:cs="Times New Roman"/>
          <w:sz w:val="24"/>
          <w:szCs w:val="24"/>
        </w:rPr>
        <w:t>ития экспорта Хабаровского края</w:t>
      </w:r>
      <w:r w:rsidRPr="00FB6BEB">
        <w:rPr>
          <w:rFonts w:ascii="Times New Roman" w:hAnsi="Times New Roman" w:cs="Times New Roman"/>
          <w:sz w:val="24"/>
          <w:szCs w:val="24"/>
        </w:rPr>
        <w:t xml:space="preserve"> об итогах участия в Бизнес-миссии Хабаровского края в провинцию </w:t>
      </w:r>
      <w:proofErr w:type="spellStart"/>
      <w:r w:rsidRPr="00FB6BEB">
        <w:rPr>
          <w:rFonts w:ascii="Times New Roman" w:hAnsi="Times New Roman" w:cs="Times New Roman"/>
          <w:sz w:val="24"/>
          <w:szCs w:val="24"/>
        </w:rPr>
        <w:t>Гуандун</w:t>
      </w:r>
      <w:proofErr w:type="spellEnd"/>
      <w:r w:rsidRPr="00FB6BEB">
        <w:rPr>
          <w:rFonts w:ascii="Times New Roman" w:hAnsi="Times New Roman" w:cs="Times New Roman"/>
          <w:sz w:val="24"/>
          <w:szCs w:val="24"/>
        </w:rPr>
        <w:t>.</w:t>
      </w:r>
    </w:p>
    <w:p w:rsidR="00433139" w:rsidRDefault="00433139">
      <w:bookmarkStart w:id="0" w:name="_GoBack"/>
      <w:bookmarkEnd w:id="0"/>
    </w:p>
    <w:sectPr w:rsidR="004331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51" w:rsidRDefault="00F27451" w:rsidP="00F27451">
      <w:pPr>
        <w:spacing w:after="0" w:line="240" w:lineRule="auto"/>
      </w:pPr>
      <w:r>
        <w:separator/>
      </w:r>
    </w:p>
  </w:endnote>
  <w:endnote w:type="continuationSeparator" w:id="0">
    <w:p w:rsidR="00F27451" w:rsidRDefault="00F27451" w:rsidP="00F2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A0" w:rsidRDefault="00F27451" w:rsidP="004E56A0">
    <w:pPr>
      <w:pStyle w:val="a5"/>
      <w:spacing w:after="120" w:line="240" w:lineRule="exact"/>
      <w:rPr>
        <w:rFonts w:ascii="Times New Roman" w:hAnsi="Times New Roman" w:cs="Times New Roman"/>
        <w:sz w:val="24"/>
        <w:szCs w:val="24"/>
        <w:lang w:eastAsia="zh-CN"/>
      </w:rPr>
    </w:pPr>
    <w:r w:rsidRPr="003C6E7E">
      <w:rPr>
        <w:rFonts w:ascii="Times New Roman" w:hAnsi="Times New Roman" w:cs="Times New Roman"/>
        <w:sz w:val="24"/>
        <w:szCs w:val="24"/>
      </w:rPr>
      <w:t xml:space="preserve">* </w:t>
    </w:r>
    <w:r>
      <w:rPr>
        <w:rFonts w:ascii="Times New Roman" w:hAnsi="Times New Roman" w:cs="Times New Roman"/>
        <w:sz w:val="24"/>
        <w:szCs w:val="24"/>
      </w:rPr>
      <w:t xml:space="preserve">Заполненную регистрационную форму просим направить на адрес электронной почты </w:t>
    </w:r>
    <w:hyperlink r:id="rId1" w:history="1">
      <w:r w:rsidRPr="000F5E3F">
        <w:rPr>
          <w:rStyle w:val="a4"/>
          <w:rFonts w:ascii="Times New Roman" w:hAnsi="Times New Roman" w:cs="Times New Roman"/>
          <w:sz w:val="24"/>
          <w:szCs w:val="24"/>
          <w:lang w:val="en-US"/>
        </w:rPr>
        <w:t>e</w:t>
      </w:r>
      <w:r w:rsidRPr="003C6E7E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0F5E3F">
        <w:rPr>
          <w:rStyle w:val="a4"/>
          <w:rFonts w:ascii="Times New Roman" w:hAnsi="Times New Roman" w:cs="Times New Roman"/>
          <w:sz w:val="24"/>
          <w:szCs w:val="24"/>
          <w:lang w:val="en-US"/>
        </w:rPr>
        <w:t>v</w:t>
      </w:r>
      <w:r w:rsidRPr="003C6E7E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0F5E3F">
        <w:rPr>
          <w:rStyle w:val="a4"/>
          <w:rFonts w:ascii="Times New Roman" w:hAnsi="Times New Roman" w:cs="Times New Roman"/>
          <w:sz w:val="24"/>
          <w:szCs w:val="24"/>
          <w:lang w:val="en-US"/>
        </w:rPr>
        <w:t>leontev</w:t>
      </w:r>
      <w:r w:rsidRPr="003C6E7E">
        <w:rPr>
          <w:rStyle w:val="a4"/>
          <w:rFonts w:ascii="Times New Roman" w:hAnsi="Times New Roman" w:cs="Times New Roman"/>
          <w:sz w:val="24"/>
          <w:szCs w:val="24"/>
        </w:rPr>
        <w:t>@</w:t>
      </w:r>
      <w:r w:rsidRPr="000F5E3F">
        <w:rPr>
          <w:rStyle w:val="a4"/>
          <w:rFonts w:ascii="Times New Roman" w:hAnsi="Times New Roman" w:cs="Times New Roman"/>
          <w:sz w:val="24"/>
          <w:szCs w:val="24"/>
          <w:lang w:val="en-US"/>
        </w:rPr>
        <w:t>adm</w:t>
      </w:r>
      <w:r w:rsidRPr="003C6E7E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0F5E3F">
        <w:rPr>
          <w:rStyle w:val="a4"/>
          <w:rFonts w:ascii="Times New Roman" w:hAnsi="Times New Roman" w:cs="Times New Roman"/>
          <w:sz w:val="24"/>
          <w:szCs w:val="24"/>
          <w:lang w:val="en-US"/>
        </w:rPr>
        <w:t>khv</w:t>
      </w:r>
      <w:r w:rsidRPr="003C6E7E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Pr="000F5E3F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hyperlink>
    <w:r w:rsidRPr="003C6E7E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  <w:lang w:eastAsia="zh-CN"/>
      </w:rPr>
      <w:t xml:space="preserve">в срок до 15 сентября 2018 года. </w:t>
    </w:r>
  </w:p>
  <w:p w:rsidR="00FB6BEB" w:rsidRDefault="00F27451" w:rsidP="004E56A0">
    <w:pPr>
      <w:pStyle w:val="a5"/>
      <w:spacing w:after="120" w:line="240" w:lineRule="exact"/>
    </w:pPr>
    <w:r>
      <w:rPr>
        <w:rFonts w:ascii="Times New Roman" w:hAnsi="Times New Roman" w:cs="Times New Roman"/>
        <w:sz w:val="24"/>
        <w:szCs w:val="24"/>
        <w:lang w:eastAsia="zh-CN"/>
      </w:rPr>
      <w:t>Контактное лицо: Леонтьев Евгений Владимирович, тел. 8-924-919-3888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51" w:rsidRDefault="00F27451" w:rsidP="00F27451">
      <w:pPr>
        <w:spacing w:after="0" w:line="240" w:lineRule="auto"/>
      </w:pPr>
      <w:r>
        <w:separator/>
      </w:r>
    </w:p>
  </w:footnote>
  <w:footnote w:type="continuationSeparator" w:id="0">
    <w:p w:rsidR="00F27451" w:rsidRDefault="00F27451" w:rsidP="00F2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37F92"/>
    <w:multiLevelType w:val="hybridMultilevel"/>
    <w:tmpl w:val="2DA2F79E"/>
    <w:lvl w:ilvl="0" w:tplc="FB12A4E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01"/>
    <w:rsid w:val="00433139"/>
    <w:rsid w:val="006B2501"/>
    <w:rsid w:val="00F2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2E5D7-4966-4C71-8CFC-CA3D1B1D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51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7451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F27451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styleId="a4">
    <w:name w:val="Hyperlink"/>
    <w:basedOn w:val="a0"/>
    <w:uiPriority w:val="99"/>
    <w:unhideWhenUsed/>
    <w:rsid w:val="00F2745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2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451"/>
    <w:rPr>
      <w:rFonts w:eastAsia="SimSun"/>
    </w:rPr>
  </w:style>
  <w:style w:type="paragraph" w:styleId="a7">
    <w:name w:val="header"/>
    <w:basedOn w:val="a"/>
    <w:link w:val="a8"/>
    <w:uiPriority w:val="99"/>
    <w:unhideWhenUsed/>
    <w:rsid w:val="00F2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451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v.leontev@adm.kh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2018-09-03T02:11:00Z</dcterms:created>
  <dcterms:modified xsi:type="dcterms:W3CDTF">2018-09-03T02:11:00Z</dcterms:modified>
</cp:coreProperties>
</file>