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02" w:rsidRDefault="005B4B5D">
      <w:pPr>
        <w:widowControl/>
        <w:spacing w:after="6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E3A02" w:rsidRDefault="005B4B5D">
      <w:pPr>
        <w:widowControl/>
        <w:spacing w:before="60"/>
        <w:ind w:left="5387"/>
        <w:jc w:val="center"/>
        <w:rPr>
          <w:szCs w:val="28"/>
        </w:rPr>
      </w:pPr>
      <w:r>
        <w:rPr>
          <w:szCs w:val="28"/>
        </w:rPr>
        <w:t>к документации Конкурса</w:t>
      </w:r>
    </w:p>
    <w:p w:rsidR="002E3A02" w:rsidRDefault="002E3A02">
      <w:pPr>
        <w:jc w:val="center"/>
        <w:rPr>
          <w:sz w:val="28"/>
          <w:szCs w:val="28"/>
        </w:rPr>
      </w:pPr>
    </w:p>
    <w:p w:rsidR="002E3A02" w:rsidRDefault="002E3A02">
      <w:pPr>
        <w:jc w:val="center"/>
        <w:rPr>
          <w:sz w:val="28"/>
          <w:szCs w:val="28"/>
        </w:rPr>
      </w:pPr>
    </w:p>
    <w:p w:rsidR="002E3A02" w:rsidRDefault="002E3A02">
      <w:pPr>
        <w:jc w:val="center"/>
        <w:rPr>
          <w:sz w:val="28"/>
          <w:szCs w:val="28"/>
        </w:rPr>
      </w:pPr>
    </w:p>
    <w:p w:rsidR="002E3A02" w:rsidRDefault="002E3A02">
      <w:pPr>
        <w:jc w:val="center"/>
        <w:rPr>
          <w:sz w:val="28"/>
          <w:szCs w:val="28"/>
        </w:rPr>
      </w:pPr>
    </w:p>
    <w:p w:rsidR="002E3A02" w:rsidRDefault="005B4B5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экспортера</w:t>
      </w:r>
    </w:p>
    <w:p w:rsidR="002E3A02" w:rsidRDefault="002E3A02">
      <w:pPr>
        <w:ind w:firstLine="709"/>
        <w:jc w:val="both"/>
        <w:rPr>
          <w:sz w:val="28"/>
          <w:szCs w:val="28"/>
        </w:rPr>
      </w:pPr>
    </w:p>
    <w:p w:rsidR="002E3A02" w:rsidRDefault="002E3A02">
      <w:pPr>
        <w:ind w:firstLine="709"/>
        <w:jc w:val="both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 Наименование субъекта Российской Федерации и</w:t>
      </w:r>
      <w:r>
        <w:rPr>
          <w:spacing w:val="-6"/>
          <w:sz w:val="28"/>
          <w:szCs w:val="28"/>
        </w:rPr>
        <w:t xml:space="preserve"> федерального округа, где зарегистрирована организация. </w:t>
      </w:r>
    </w:p>
    <w:p w:rsidR="002E3A02" w:rsidRDefault="002E3A02">
      <w:pPr>
        <w:ind w:firstLine="709"/>
      </w:pPr>
    </w:p>
    <w:p w:rsidR="002E3A02" w:rsidRDefault="005B4B5D">
      <w:pPr>
        <w:pStyle w:val="a3"/>
        <w:widowControl/>
        <w:ind w:left="709"/>
        <w:jc w:val="both"/>
        <w:rPr>
          <w:lang w:val="ru-RU"/>
        </w:rPr>
      </w:pPr>
      <w:r>
        <w:rPr>
          <w:lang w:val="ru-RU"/>
        </w:rPr>
        <w:t>2. Подтверждаю следующую информацию (нужное подчеркнуть):</w:t>
      </w:r>
    </w:p>
    <w:p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 xml:space="preserve">- юридическое лицо </w:t>
      </w:r>
      <w:r>
        <w:rPr>
          <w:lang w:val="ru-RU"/>
        </w:rPr>
        <w:t xml:space="preserve">(индивидуальный предприниматель) включено в реестр малого и среднего предпринимательства; </w:t>
      </w:r>
    </w:p>
    <w:p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</w:t>
      </w:r>
      <w:r>
        <w:rPr>
          <w:lang w:val="ru-RU"/>
        </w:rPr>
        <w:t xml:space="preserve"> Российской Федерации о налогах и сборах;</w:t>
      </w:r>
    </w:p>
    <w:p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отсутствует просроченная задолженность по возврату в бюджеты бюджетной системы Российской Федерации субсидий, бюджетных инвестиций и иной просроченной задолженности перед краевым бюджетом;</w:t>
      </w:r>
    </w:p>
    <w:p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в 202</w:t>
      </w:r>
      <w:r w:rsidR="00664DC6">
        <w:rPr>
          <w:lang w:val="ru-RU"/>
        </w:rPr>
        <w:t>1</w:t>
      </w:r>
      <w:r>
        <w:rPr>
          <w:lang w:val="ru-RU"/>
        </w:rPr>
        <w:t xml:space="preserve"> году осуществл</w:t>
      </w:r>
      <w:r>
        <w:rPr>
          <w:lang w:val="ru-RU"/>
        </w:rPr>
        <w:t xml:space="preserve">ялся экспорт </w:t>
      </w:r>
      <w:proofErr w:type="spellStart"/>
      <w:r>
        <w:rPr>
          <w:lang w:val="ru-RU"/>
        </w:rPr>
        <w:t>несырьевой</w:t>
      </w:r>
      <w:proofErr w:type="spellEnd"/>
      <w:r>
        <w:rPr>
          <w:lang w:val="ru-RU"/>
        </w:rPr>
        <w:t xml:space="preserve"> продукции (товаров, работ, услуг) с территории Хабаровского края;</w:t>
      </w:r>
    </w:p>
    <w:p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в 202</w:t>
      </w:r>
      <w:r w:rsidR="00664DC6">
        <w:rPr>
          <w:lang w:val="ru-RU"/>
        </w:rPr>
        <w:t>1</w:t>
      </w:r>
      <w:r>
        <w:rPr>
          <w:lang w:val="ru-RU"/>
        </w:rPr>
        <w:t xml:space="preserve"> году отсутствовали иски и претензии от иностранных покупателей по качеству товаров (работ, услуг);</w:t>
      </w:r>
    </w:p>
    <w:p w:rsidR="002E3A02" w:rsidRDefault="005B4B5D">
      <w:pPr>
        <w:pStyle w:val="a3"/>
        <w:widowControl/>
        <w:ind w:left="0" w:firstLine="709"/>
        <w:jc w:val="both"/>
        <w:rPr>
          <w:i/>
          <w:lang w:val="ru-RU"/>
        </w:rPr>
      </w:pPr>
      <w:r>
        <w:rPr>
          <w:i/>
          <w:lang w:val="ru-RU"/>
        </w:rPr>
        <w:t>для юридических лиц:</w:t>
      </w:r>
    </w:p>
    <w:p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юридическое лицо не находится в про</w:t>
      </w:r>
      <w:r>
        <w:rPr>
          <w:lang w:val="ru-RU"/>
        </w:rPr>
        <w:t>цессе реорганизации, ликвидации или банкротства;</w:t>
      </w:r>
    </w:p>
    <w:p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</w:t>
      </w:r>
      <w:r>
        <w:rPr>
          <w:lang w:val="ru-RU"/>
        </w:rPr>
        <w:t>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</w:t>
      </w:r>
      <w:r>
        <w:rPr>
          <w:lang w:val="ru-RU"/>
        </w:rPr>
        <w:t>я информации при проведении финансовых операций (офшорные зоны), в совокупности превышает 50 процентов;</w:t>
      </w:r>
    </w:p>
    <w:p w:rsidR="002E3A02" w:rsidRDefault="005B4B5D">
      <w:pPr>
        <w:pStyle w:val="a3"/>
        <w:widowControl/>
        <w:ind w:left="0" w:firstLine="709"/>
        <w:jc w:val="both"/>
        <w:rPr>
          <w:i/>
          <w:lang w:val="ru-RU"/>
        </w:rPr>
      </w:pPr>
      <w:r>
        <w:rPr>
          <w:i/>
          <w:lang w:val="ru-RU"/>
        </w:rPr>
        <w:t>для индивидуальных предпринимателей:</w:t>
      </w:r>
    </w:p>
    <w:p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не нахожусь в процессе прекращения физическим лицом деятельности в качестве индивидуального предпринимателя.</w:t>
      </w:r>
    </w:p>
    <w:p w:rsidR="002E3A02" w:rsidRDefault="002E3A02">
      <w:pPr>
        <w:pStyle w:val="a3"/>
        <w:widowControl/>
        <w:ind w:left="0" w:firstLine="709"/>
        <w:jc w:val="both"/>
        <w:rPr>
          <w:lang w:val="ru-RU"/>
        </w:rPr>
      </w:pPr>
    </w:p>
    <w:p w:rsidR="002E3A02" w:rsidRDefault="005B4B5D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Необходимо выбрать </w:t>
      </w:r>
      <w:r>
        <w:rPr>
          <w:b/>
          <w:sz w:val="28"/>
          <w:szCs w:val="28"/>
        </w:rPr>
        <w:t>одну</w:t>
      </w:r>
      <w:r>
        <w:rPr>
          <w:sz w:val="28"/>
          <w:szCs w:val="28"/>
        </w:rPr>
        <w:t xml:space="preserve"> из номинаций: </w:t>
      </w:r>
    </w:p>
    <w:p w:rsidR="002E3A02" w:rsidRDefault="005B4B5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юридических лиц и индивидуальных предпринимателей, относящимся к субъектам малого и среднего предпринимательства: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"Экспортер года в сфере промышленности"; 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"Экспортер года в сфере агропромышленного комплек</w:t>
      </w:r>
      <w:r>
        <w:rPr>
          <w:sz w:val="28"/>
          <w:szCs w:val="28"/>
        </w:rPr>
        <w:t xml:space="preserve">са"; 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"Экспортер года в сфере услуг"; 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"Экспортер года в сфере высоких технологий";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"Трейдер года";</w:t>
      </w:r>
    </w:p>
    <w:p w:rsidR="002E3A02" w:rsidRDefault="005B4B5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"Прорыв года" </w:t>
      </w:r>
      <w:r>
        <w:rPr>
          <w:i/>
          <w:sz w:val="28"/>
          <w:szCs w:val="28"/>
        </w:rPr>
        <w:t xml:space="preserve">(можно выбрать дополнительно к указанным выше номинациям). 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Для юридических лиц и индивидуальных предпринимателей, не относящимся к субъе</w:t>
      </w:r>
      <w:r>
        <w:rPr>
          <w:sz w:val="28"/>
          <w:szCs w:val="28"/>
        </w:rPr>
        <w:t>ктам малого и среднего предпринимательства: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"Экспортер года в сфере промышленности";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"Новая география".</w:t>
      </w:r>
    </w:p>
    <w:p w:rsidR="002E3A02" w:rsidRDefault="002E3A02">
      <w:pPr>
        <w:ind w:firstLine="709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Общая информация об экспортере. 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указать: 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организации (при наличии указывается наименование на иностранном языке);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ИНН организации; 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руководитель: ФИО, должность;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адрес, телефон, факс, электронная почта организации; 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контактное лицо в организации;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краткая справочная информация: основной вид деятельности, ключевые рынки, история, уникальность продукции, основные достижения. </w:t>
      </w:r>
    </w:p>
    <w:p w:rsidR="002E3A02" w:rsidRDefault="002E3A02">
      <w:pPr>
        <w:ind w:firstLine="709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 xml:space="preserve">ценка экспортной деятельности. </w:t>
      </w:r>
    </w:p>
    <w:p w:rsidR="002E3A02" w:rsidRDefault="005B4B5D">
      <w:pPr>
        <w:pStyle w:val="a6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(вводится вес вопроса, учитывается вес ответа)</w:t>
      </w:r>
      <w:r>
        <w:rPr>
          <w:b/>
          <w:sz w:val="28"/>
          <w:szCs w:val="28"/>
        </w:rPr>
        <w:t xml:space="preserve"> 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Объем экспорта продукции в ценах реализации за предыдущий </w:t>
      </w:r>
      <w:r>
        <w:rPr>
          <w:sz w:val="28"/>
          <w:szCs w:val="28"/>
        </w:rPr>
        <w:br/>
        <w:t xml:space="preserve">(отчетный) год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730"/>
      </w:tblGrid>
      <w:tr w:rsidR="002E3A02">
        <w:tc>
          <w:tcPr>
            <w:tcW w:w="4619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30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</w:t>
            </w:r>
          </w:p>
        </w:tc>
      </w:tr>
      <w:tr w:rsidR="002E3A02">
        <w:tc>
          <w:tcPr>
            <w:tcW w:w="461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250 млн. руб.</w:t>
            </w:r>
          </w:p>
        </w:tc>
      </w:tr>
      <w:tr w:rsidR="002E3A02">
        <w:tc>
          <w:tcPr>
            <w:tcW w:w="461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250 до 500 млн. руб.</w:t>
            </w:r>
          </w:p>
        </w:tc>
      </w:tr>
      <w:tr w:rsidR="002E3A02">
        <w:tc>
          <w:tcPr>
            <w:tcW w:w="461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 до 750 млн. руб.</w:t>
            </w:r>
          </w:p>
        </w:tc>
      </w:tr>
      <w:tr w:rsidR="002E3A02">
        <w:tc>
          <w:tcPr>
            <w:tcW w:w="461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750 млн. до 1 млрд. руб.</w:t>
            </w:r>
          </w:p>
        </w:tc>
      </w:tr>
      <w:tr w:rsidR="002E3A02">
        <w:tc>
          <w:tcPr>
            <w:tcW w:w="461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 млрд. руб.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 xml:space="preserve">В графе необходимо указать </w:t>
      </w:r>
      <w:r>
        <w:t>конкретную сумму.</w:t>
      </w:r>
    </w:p>
    <w:p w:rsidR="002E3A02" w:rsidRDefault="002E3A02">
      <w:pPr>
        <w:ind w:firstLine="709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5.2. Доля экспорта в общей выручке компании за предыдущий отчетный год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728"/>
      </w:tblGrid>
      <w:tr w:rsidR="002E3A02">
        <w:tc>
          <w:tcPr>
            <w:tcW w:w="4621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28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</w:t>
            </w:r>
          </w:p>
        </w:tc>
      </w:tr>
      <w:tr w:rsidR="002E3A02">
        <w:tc>
          <w:tcPr>
            <w:tcW w:w="4621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8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5 %</w:t>
            </w:r>
          </w:p>
        </w:tc>
      </w:tr>
      <w:tr w:rsidR="002E3A02">
        <w:tc>
          <w:tcPr>
            <w:tcW w:w="4621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8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10 %</w:t>
            </w:r>
          </w:p>
        </w:tc>
      </w:tr>
      <w:tr w:rsidR="002E3A02">
        <w:tc>
          <w:tcPr>
            <w:tcW w:w="4621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8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20 %</w:t>
            </w:r>
          </w:p>
        </w:tc>
      </w:tr>
      <w:tr w:rsidR="002E3A02">
        <w:tc>
          <w:tcPr>
            <w:tcW w:w="4621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8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до 30 %</w:t>
            </w:r>
          </w:p>
        </w:tc>
      </w:tr>
      <w:tr w:rsidR="002E3A02">
        <w:trPr>
          <w:trHeight w:val="325"/>
        </w:trPr>
        <w:tc>
          <w:tcPr>
            <w:tcW w:w="4621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8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30 %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>В графе необходимо указать конкретную долю.</w:t>
      </w:r>
    </w:p>
    <w:p w:rsidR="002E3A02" w:rsidRDefault="002E3A02">
      <w:pPr>
        <w:ind w:firstLine="709"/>
        <w:rPr>
          <w:sz w:val="28"/>
          <w:szCs w:val="28"/>
        </w:rPr>
      </w:pPr>
    </w:p>
    <w:p w:rsidR="002E3A02" w:rsidRDefault="005B4B5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Степень передела </w:t>
      </w:r>
      <w:r>
        <w:rPr>
          <w:sz w:val="28"/>
          <w:szCs w:val="28"/>
        </w:rPr>
        <w:t>экспортной продукции (если соискатель выбрал только раздел "продукция")</w:t>
      </w:r>
    </w:p>
    <w:p w:rsidR="002E3A02" w:rsidRDefault="002E3A02">
      <w:pPr>
        <w:ind w:firstLine="709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92"/>
      </w:tblGrid>
      <w:tr w:rsidR="002E3A02">
        <w:tc>
          <w:tcPr>
            <w:tcW w:w="4677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92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переработки</w:t>
            </w:r>
          </w:p>
        </w:tc>
      </w:tr>
      <w:tr w:rsidR="002E3A02">
        <w:tc>
          <w:tcPr>
            <w:tcW w:w="4677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 низкая </w:t>
            </w:r>
            <w:r>
              <w:rPr>
                <w:sz w:val="28"/>
                <w:szCs w:val="28"/>
              </w:rPr>
              <w:br/>
              <w:t>(первичная продукция и массовые технологически простые</w:t>
            </w:r>
            <w:r>
              <w:rPr>
                <w:sz w:val="28"/>
                <w:szCs w:val="28"/>
              </w:rPr>
              <w:br/>
              <w:t>полуфабрикаты)</w:t>
            </w:r>
          </w:p>
        </w:tc>
      </w:tr>
      <w:tr w:rsidR="002E3A02">
        <w:tc>
          <w:tcPr>
            <w:tcW w:w="4677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 средняя </w:t>
            </w:r>
            <w:r>
              <w:rPr>
                <w:sz w:val="28"/>
                <w:szCs w:val="28"/>
              </w:rPr>
              <w:br/>
              <w:t>(полуфабрикаты и простая готовая</w:t>
            </w:r>
            <w:r>
              <w:rPr>
                <w:sz w:val="28"/>
                <w:szCs w:val="28"/>
              </w:rPr>
              <w:t xml:space="preserve"> продукция)</w:t>
            </w:r>
          </w:p>
        </w:tc>
      </w:tr>
      <w:tr w:rsidR="002E3A02">
        <w:trPr>
          <w:trHeight w:val="238"/>
        </w:trPr>
        <w:tc>
          <w:tcPr>
            <w:tcW w:w="4677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 высокая </w:t>
            </w:r>
            <w:r>
              <w:rPr>
                <w:sz w:val="28"/>
                <w:szCs w:val="28"/>
              </w:rPr>
              <w:br/>
              <w:t xml:space="preserve">(сложная готовая продукция </w:t>
            </w:r>
            <w:r>
              <w:rPr>
                <w:sz w:val="28"/>
                <w:szCs w:val="28"/>
              </w:rPr>
              <w:br/>
              <w:t>и высокотехнологичные материалы)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>В графе необходимо указать перечень кодов ТН ВЭД.</w:t>
      </w:r>
    </w:p>
    <w:p w:rsidR="002E3A02" w:rsidRDefault="002E3A02">
      <w:pPr>
        <w:ind w:firstLine="709"/>
        <w:jc w:val="both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Наличие обязательных документов, подтверждающих прохождение процедур оценки соответствия продукции</w:t>
      </w:r>
      <w:r>
        <w:rPr>
          <w:sz w:val="28"/>
          <w:szCs w:val="28"/>
        </w:rPr>
        <w:t xml:space="preserve"> требованиям зарубежных рынков. Например, сертификаты соответствия, декларации соответствия, регистрационные удостоверения)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>
        <w:tc>
          <w:tcPr>
            <w:tcW w:w="4620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c>
          <w:tcPr>
            <w:tcW w:w="462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 xml:space="preserve">В графе необходимо указать количество обязательных документов, подтверждающих прохождение процедур оценки соответствия </w:t>
      </w:r>
      <w:r>
        <w:t xml:space="preserve">продукции требованиям зарубежных рынков, а также наименование рынков. </w:t>
      </w:r>
    </w:p>
    <w:p w:rsidR="002E3A02" w:rsidRDefault="002E3A02">
      <w:pPr>
        <w:jc w:val="both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Наличие зарубежных товарных знаков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>
        <w:tc>
          <w:tcPr>
            <w:tcW w:w="4620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c>
          <w:tcPr>
            <w:tcW w:w="462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 xml:space="preserve">В графе необходимо указать количество зарубежных товарных знаков, наименование стран, на территории которых обеспечена правовая </w:t>
      </w:r>
      <w:r>
        <w:t>охрана товарных знаков.</w:t>
      </w:r>
    </w:p>
    <w:p w:rsidR="002E3A02" w:rsidRDefault="002E3A02">
      <w:pPr>
        <w:ind w:firstLine="709"/>
        <w:jc w:val="both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Наличие зарубежных патентов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>
        <w:tc>
          <w:tcPr>
            <w:tcW w:w="4620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c>
          <w:tcPr>
            <w:tcW w:w="462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 xml:space="preserve">В графе необходимо указать количество зарубежных патентов. </w:t>
      </w:r>
    </w:p>
    <w:p w:rsidR="002E3A02" w:rsidRDefault="002E3A02">
      <w:pPr>
        <w:ind w:firstLine="709"/>
        <w:jc w:val="both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Номенклатура экспортной продукции/услуг – количество экспортируемых позиций согласно коду ТН ВЭД (6 знаков) либо видов </w:t>
      </w:r>
      <w:r>
        <w:rPr>
          <w:sz w:val="28"/>
          <w:szCs w:val="28"/>
        </w:rPr>
        <w:t>работ (услуг), согласно ОКВЭД (уровень группа 4 знака – ХХ.ХХ).</w:t>
      </w:r>
    </w:p>
    <w:p w:rsidR="002E3A02" w:rsidRDefault="005B4B5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продукции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732"/>
      </w:tblGrid>
      <w:tr w:rsidR="002E3A02">
        <w:trPr>
          <w:tblHeader/>
        </w:trPr>
        <w:tc>
          <w:tcPr>
            <w:tcW w:w="4617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32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</w:t>
            </w:r>
          </w:p>
        </w:tc>
      </w:tr>
      <w:tr w:rsidR="002E3A02">
        <w:tc>
          <w:tcPr>
            <w:tcW w:w="4617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</w:t>
            </w:r>
          </w:p>
        </w:tc>
      </w:tr>
      <w:tr w:rsidR="002E3A02">
        <w:tc>
          <w:tcPr>
            <w:tcW w:w="4617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до 12</w:t>
            </w:r>
          </w:p>
        </w:tc>
      </w:tr>
      <w:tr w:rsidR="002E3A02">
        <w:tc>
          <w:tcPr>
            <w:tcW w:w="4617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до 18</w:t>
            </w:r>
          </w:p>
        </w:tc>
      </w:tr>
      <w:tr w:rsidR="002E3A02">
        <w:tc>
          <w:tcPr>
            <w:tcW w:w="4617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24</w:t>
            </w:r>
          </w:p>
        </w:tc>
      </w:tr>
      <w:tr w:rsidR="002E3A02">
        <w:tc>
          <w:tcPr>
            <w:tcW w:w="4617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32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24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>В графе необходимо указать перечень продукции/услуг.</w:t>
      </w:r>
    </w:p>
    <w:p w:rsidR="002E3A02" w:rsidRDefault="002E3A02">
      <w:pPr>
        <w:jc w:val="both"/>
        <w:rPr>
          <w:sz w:val="28"/>
          <w:szCs w:val="28"/>
        </w:rPr>
      </w:pPr>
    </w:p>
    <w:p w:rsidR="002E3A02" w:rsidRDefault="005B4B5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услуг (работ)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84"/>
      </w:tblGrid>
      <w:tr w:rsidR="002E3A02">
        <w:tc>
          <w:tcPr>
            <w:tcW w:w="4565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84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2E3A02">
        <w:tc>
          <w:tcPr>
            <w:tcW w:w="4565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</w:tr>
      <w:tr w:rsidR="002E3A02">
        <w:tc>
          <w:tcPr>
            <w:tcW w:w="4565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84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2E3A02">
        <w:tc>
          <w:tcPr>
            <w:tcW w:w="4565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5</w:t>
            </w:r>
          </w:p>
        </w:tc>
      </w:tr>
      <w:tr w:rsidR="002E3A02">
        <w:tc>
          <w:tcPr>
            <w:tcW w:w="4565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4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>В графе необходимо указать перечень продукции/услуг.</w:t>
      </w:r>
    </w:p>
    <w:p w:rsidR="002E3A02" w:rsidRDefault="002E3A02">
      <w:pPr>
        <w:ind w:firstLine="709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Наличие исключительно экспортного продукта, адаптированного под конкретную страну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>
        <w:tc>
          <w:tcPr>
            <w:tcW w:w="4620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c>
          <w:tcPr>
            <w:tcW w:w="462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 xml:space="preserve">В графе необходимо дать описание продукции. </w:t>
      </w:r>
    </w:p>
    <w:p w:rsidR="002E3A02" w:rsidRDefault="002E3A02">
      <w:pPr>
        <w:jc w:val="both"/>
      </w:pPr>
    </w:p>
    <w:p w:rsidR="002E3A02" w:rsidRDefault="002E3A02">
      <w:pPr>
        <w:spacing w:line="200" w:lineRule="exact"/>
        <w:jc w:val="both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Участие в программе "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"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>
        <w:tc>
          <w:tcPr>
            <w:tcW w:w="4620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c>
          <w:tcPr>
            <w:tcW w:w="462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3A02" w:rsidRDefault="002E3A02">
      <w:pPr>
        <w:jc w:val="both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Наличие сертификата происхождения товара (акт ТПП о стране происхождения товара) и/или Заключение о подтверждении производства промышленной продукции на территории Российской Федерации (только </w:t>
      </w:r>
      <w:r>
        <w:rPr>
          <w:sz w:val="28"/>
          <w:szCs w:val="28"/>
        </w:rPr>
        <w:t>для номинаций "</w:t>
      </w:r>
      <w:proofErr w:type="spellStart"/>
      <w:r>
        <w:rPr>
          <w:sz w:val="28"/>
          <w:szCs w:val="28"/>
        </w:rPr>
        <w:t>высокотех</w:t>
      </w:r>
      <w:proofErr w:type="spellEnd"/>
      <w:r>
        <w:rPr>
          <w:sz w:val="28"/>
          <w:szCs w:val="28"/>
        </w:rPr>
        <w:t>" и "промышленность")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>
        <w:tc>
          <w:tcPr>
            <w:tcW w:w="4620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4729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E3A02">
        <w:tc>
          <w:tcPr>
            <w:tcW w:w="462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3A02" w:rsidRDefault="002E3A02">
      <w:pPr>
        <w:spacing w:before="40" w:line="200" w:lineRule="exact"/>
        <w:jc w:val="both"/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caps/>
          <w:sz w:val="28"/>
          <w:szCs w:val="28"/>
        </w:rPr>
        <w:t>М</w:t>
      </w:r>
      <w:r>
        <w:rPr>
          <w:bCs/>
          <w:sz w:val="28"/>
          <w:szCs w:val="28"/>
        </w:rPr>
        <w:t>еждународное продвижение.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Наличие сайта компании на иностранных языках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736"/>
      </w:tblGrid>
      <w:tr w:rsidR="002E3A02">
        <w:tc>
          <w:tcPr>
            <w:tcW w:w="4613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36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rPr>
          <w:trHeight w:val="312"/>
        </w:trPr>
        <w:tc>
          <w:tcPr>
            <w:tcW w:w="4613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36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 xml:space="preserve">В графе необходимо указать ссылку на сайт. </w:t>
      </w:r>
    </w:p>
    <w:p w:rsidR="002E3A02" w:rsidRDefault="002E3A02">
      <w:pPr>
        <w:jc w:val="both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Использование международных электронных торговых площадок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>
        <w:tc>
          <w:tcPr>
            <w:tcW w:w="4620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c>
          <w:tcPr>
            <w:tcW w:w="462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 xml:space="preserve">В графе необходимо перечислить электронные торговые площадки.  </w:t>
      </w:r>
    </w:p>
    <w:p w:rsidR="002E3A02" w:rsidRDefault="002E3A02">
      <w:pPr>
        <w:jc w:val="both"/>
        <w:rPr>
          <w:i/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Наличие стратегии работы/расширения работы на внешних рынках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>
        <w:tc>
          <w:tcPr>
            <w:tcW w:w="4620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c>
          <w:tcPr>
            <w:tcW w:w="462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72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3A02" w:rsidRDefault="002E3A02">
      <w:pPr>
        <w:ind w:firstLine="709"/>
        <w:jc w:val="both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Наличие в 202</w:t>
      </w:r>
      <w:r w:rsidR="00664DC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рекламы за рубежом (можно поставить </w:t>
      </w:r>
      <w:r>
        <w:rPr>
          <w:sz w:val="28"/>
          <w:szCs w:val="28"/>
        </w:rPr>
        <w:br/>
        <w:t>несколько галочек)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2412"/>
        <w:gridCol w:w="2327"/>
      </w:tblGrid>
      <w:tr w:rsidR="002E3A02">
        <w:trPr>
          <w:tblHeader/>
        </w:trPr>
        <w:tc>
          <w:tcPr>
            <w:tcW w:w="4610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39" w:type="dxa"/>
            <w:gridSpan w:val="2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rPr>
          <w:trHeight w:val="375"/>
        </w:trPr>
        <w:tc>
          <w:tcPr>
            <w:tcW w:w="4610" w:type="dxa"/>
            <w:vMerge w:val="restart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2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327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A02">
        <w:trPr>
          <w:trHeight w:val="408"/>
        </w:trPr>
        <w:tc>
          <w:tcPr>
            <w:tcW w:w="4610" w:type="dxa"/>
            <w:vMerge/>
          </w:tcPr>
          <w:p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Пресса</w:t>
            </w:r>
          </w:p>
        </w:tc>
        <w:tc>
          <w:tcPr>
            <w:tcW w:w="2327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A02">
        <w:trPr>
          <w:trHeight w:val="405"/>
        </w:trPr>
        <w:tc>
          <w:tcPr>
            <w:tcW w:w="4610" w:type="dxa"/>
            <w:vMerge/>
          </w:tcPr>
          <w:p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</w:t>
            </w:r>
          </w:p>
        </w:tc>
        <w:tc>
          <w:tcPr>
            <w:tcW w:w="2327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A02">
        <w:trPr>
          <w:trHeight w:val="343"/>
        </w:trPr>
        <w:tc>
          <w:tcPr>
            <w:tcW w:w="4610" w:type="dxa"/>
            <w:vMerge/>
          </w:tcPr>
          <w:p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</w:t>
            </w:r>
          </w:p>
        </w:tc>
        <w:tc>
          <w:tcPr>
            <w:tcW w:w="2327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A02">
        <w:trPr>
          <w:trHeight w:val="349"/>
        </w:trPr>
        <w:tc>
          <w:tcPr>
            <w:tcW w:w="4610" w:type="dxa"/>
            <w:vMerge/>
          </w:tcPr>
          <w:p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Баннерная </w:t>
            </w:r>
            <w:r>
              <w:rPr>
                <w:sz w:val="28"/>
                <w:szCs w:val="28"/>
              </w:rPr>
              <w:br/>
              <w:t>реклама</w:t>
            </w:r>
          </w:p>
        </w:tc>
        <w:tc>
          <w:tcPr>
            <w:tcW w:w="2327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 xml:space="preserve">В графе необходимо указать количество рекламных сообщений и страну. </w:t>
      </w:r>
    </w:p>
    <w:p w:rsidR="002E3A02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Наличие </w:t>
      </w:r>
      <w:r>
        <w:rPr>
          <w:sz w:val="28"/>
          <w:szCs w:val="28"/>
        </w:rPr>
        <w:t>международных наград и премий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>
        <w:tc>
          <w:tcPr>
            <w:tcW w:w="4620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c>
          <w:tcPr>
            <w:tcW w:w="462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 xml:space="preserve">В графе необходимо дать описание имеющимся наградам. </w:t>
      </w:r>
    </w:p>
    <w:p w:rsidR="002E3A02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Участие за предыдущий отчетный год в международных выставках, конференциях, форумах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>
        <w:tc>
          <w:tcPr>
            <w:tcW w:w="4620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c>
          <w:tcPr>
            <w:tcW w:w="462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 xml:space="preserve">В графе необходимо представить перечень международных </w:t>
      </w:r>
      <w:r>
        <w:t>выставок, фотоматериалы.</w:t>
      </w:r>
    </w:p>
    <w:p w:rsidR="002E3A02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Наличие промо-материалов о продукции на иностранных языках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>
        <w:tc>
          <w:tcPr>
            <w:tcW w:w="4620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c>
          <w:tcPr>
            <w:tcW w:w="4620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>Представить копии материалов.</w:t>
      </w:r>
    </w:p>
    <w:p w:rsidR="002E3A02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:rsidR="002E3A02" w:rsidRDefault="005B4B5D">
      <w:pPr>
        <w:pStyle w:val="a6"/>
        <w:ind w:left="0" w:firstLine="709"/>
        <w:jc w:val="both"/>
        <w:rPr>
          <w:caps/>
          <w:sz w:val="28"/>
          <w:szCs w:val="28"/>
        </w:rPr>
      </w:pPr>
      <w:r>
        <w:rPr>
          <w:bCs/>
          <w:caps/>
          <w:sz w:val="28"/>
          <w:szCs w:val="28"/>
        </w:rPr>
        <w:t>7. У</w:t>
      </w:r>
      <w:r>
        <w:rPr>
          <w:bCs/>
          <w:sz w:val="28"/>
          <w:szCs w:val="28"/>
        </w:rPr>
        <w:t>ровень экспортной активности (подтверждается таможенными декларациями).</w:t>
      </w: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Появление новых экспортных продуктов, </w:t>
      </w:r>
      <w:r>
        <w:rPr>
          <w:sz w:val="28"/>
          <w:szCs w:val="28"/>
        </w:rPr>
        <w:t>расширение экспортной номенклатуры за предыдущий отчетный год (ТНВЭД (6 знаков) либо видов работ (услуг)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3225"/>
        <w:gridCol w:w="1448"/>
      </w:tblGrid>
      <w:tr w:rsidR="002E3A02">
        <w:tc>
          <w:tcPr>
            <w:tcW w:w="4671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673" w:type="dxa"/>
            <w:gridSpan w:val="2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c>
          <w:tcPr>
            <w:tcW w:w="4671" w:type="dxa"/>
            <w:vMerge w:val="restart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  <w:tc>
          <w:tcPr>
            <w:tcW w:w="1448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A02">
        <w:tc>
          <w:tcPr>
            <w:tcW w:w="4671" w:type="dxa"/>
            <w:vMerge/>
          </w:tcPr>
          <w:p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до 4</w:t>
            </w:r>
          </w:p>
        </w:tc>
        <w:tc>
          <w:tcPr>
            <w:tcW w:w="1448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3A02">
        <w:tc>
          <w:tcPr>
            <w:tcW w:w="4671" w:type="dxa"/>
            <w:vMerge/>
          </w:tcPr>
          <w:p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>В графе необходимо представить краткое описание результатов.</w:t>
      </w:r>
    </w:p>
    <w:p w:rsidR="002E3A02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Появление за предыдущий отчетный год </w:t>
      </w:r>
      <w:r>
        <w:rPr>
          <w:sz w:val="28"/>
          <w:szCs w:val="28"/>
        </w:rPr>
        <w:t>новых стран для экспорта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3225"/>
        <w:gridCol w:w="1448"/>
      </w:tblGrid>
      <w:tr w:rsidR="002E3A02">
        <w:tc>
          <w:tcPr>
            <w:tcW w:w="4676" w:type="dxa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673" w:type="dxa"/>
            <w:gridSpan w:val="2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c>
          <w:tcPr>
            <w:tcW w:w="4676" w:type="dxa"/>
            <w:vMerge w:val="restart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  <w:tc>
          <w:tcPr>
            <w:tcW w:w="1448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A02">
        <w:tc>
          <w:tcPr>
            <w:tcW w:w="4676" w:type="dxa"/>
            <w:vMerge/>
          </w:tcPr>
          <w:p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до 4</w:t>
            </w:r>
          </w:p>
        </w:tc>
        <w:tc>
          <w:tcPr>
            <w:tcW w:w="1448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3A02">
        <w:tc>
          <w:tcPr>
            <w:tcW w:w="4676" w:type="dxa"/>
            <w:vMerge/>
          </w:tcPr>
          <w:p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>В графе необходимо представить краткое описание результатов.</w:t>
      </w:r>
    </w:p>
    <w:p w:rsidR="002E3A02" w:rsidRDefault="002E3A02">
      <w:pPr>
        <w:ind w:firstLine="709"/>
        <w:jc w:val="both"/>
        <w:rPr>
          <w:sz w:val="28"/>
          <w:szCs w:val="28"/>
        </w:rPr>
      </w:pPr>
    </w:p>
    <w:p w:rsidR="002E3A02" w:rsidRDefault="002E3A02">
      <w:pPr>
        <w:ind w:firstLine="709"/>
        <w:jc w:val="both"/>
        <w:rPr>
          <w:sz w:val="28"/>
          <w:szCs w:val="28"/>
        </w:rPr>
      </w:pPr>
    </w:p>
    <w:p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Прирост объемов экспорта по итогам 202</w:t>
      </w:r>
      <w:r w:rsidR="00664DC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 уровню </w:t>
      </w:r>
      <w:bookmarkStart w:id="0" w:name="_GoBack"/>
      <w:r>
        <w:rPr>
          <w:sz w:val="28"/>
          <w:szCs w:val="28"/>
        </w:rPr>
        <w:t>20</w:t>
      </w:r>
      <w:r w:rsidR="00664DC6">
        <w:rPr>
          <w:sz w:val="28"/>
          <w:szCs w:val="28"/>
        </w:rPr>
        <w:t>20</w:t>
      </w:r>
      <w:bookmarkEnd w:id="0"/>
      <w:r w:rsidR="00664DC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3225"/>
        <w:gridCol w:w="1448"/>
      </w:tblGrid>
      <w:tr w:rsidR="002E3A02">
        <w:tc>
          <w:tcPr>
            <w:tcW w:w="4676" w:type="dxa"/>
            <w:vAlign w:val="center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673" w:type="dxa"/>
            <w:gridSpan w:val="2"/>
            <w:vAlign w:val="center"/>
          </w:tcPr>
          <w:p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>
        <w:tc>
          <w:tcPr>
            <w:tcW w:w="4676" w:type="dxa"/>
            <w:vMerge w:val="restart"/>
            <w:vAlign w:val="center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  <w:vAlign w:val="center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5 %</w:t>
            </w:r>
          </w:p>
        </w:tc>
        <w:tc>
          <w:tcPr>
            <w:tcW w:w="1448" w:type="dxa"/>
            <w:vAlign w:val="center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A02">
        <w:tc>
          <w:tcPr>
            <w:tcW w:w="4676" w:type="dxa"/>
            <w:vMerge/>
            <w:vAlign w:val="center"/>
          </w:tcPr>
          <w:p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10 %</w:t>
            </w:r>
          </w:p>
        </w:tc>
        <w:tc>
          <w:tcPr>
            <w:tcW w:w="1448" w:type="dxa"/>
            <w:vAlign w:val="center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3A02">
        <w:tc>
          <w:tcPr>
            <w:tcW w:w="4676" w:type="dxa"/>
            <w:vMerge/>
            <w:vAlign w:val="center"/>
          </w:tcPr>
          <w:p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10 %</w:t>
            </w:r>
          </w:p>
        </w:tc>
        <w:tc>
          <w:tcPr>
            <w:tcW w:w="1448" w:type="dxa"/>
            <w:vAlign w:val="center"/>
          </w:tcPr>
          <w:p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3A02" w:rsidRDefault="005B4B5D">
      <w:pPr>
        <w:spacing w:before="40" w:line="200" w:lineRule="exact"/>
        <w:jc w:val="both"/>
      </w:pPr>
      <w:r>
        <w:t xml:space="preserve">В </w:t>
      </w:r>
      <w:r>
        <w:t>графе необходимо представить краткое описание результатов.</w:t>
      </w:r>
    </w:p>
    <w:p w:rsidR="002E3A02" w:rsidRDefault="002E3A02">
      <w:pPr>
        <w:widowControl/>
        <w:jc w:val="center"/>
        <w:rPr>
          <w:sz w:val="28"/>
          <w:szCs w:val="28"/>
        </w:rPr>
      </w:pPr>
    </w:p>
    <w:p w:rsidR="002E3A02" w:rsidRDefault="002E3A02">
      <w:pPr>
        <w:widowControl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2444"/>
        <w:gridCol w:w="2551"/>
        <w:gridCol w:w="284"/>
        <w:gridCol w:w="2828"/>
      </w:tblGrid>
      <w:tr w:rsidR="002E3A02">
        <w:tc>
          <w:tcPr>
            <w:tcW w:w="3681" w:type="dxa"/>
            <w:gridSpan w:val="2"/>
          </w:tcPr>
          <w:p w:rsidR="002E3A02" w:rsidRDefault="005B4B5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3A02" w:rsidRDefault="002E3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E3A02" w:rsidRDefault="002E3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2E3A02" w:rsidRDefault="002E3A02">
            <w:pPr>
              <w:jc w:val="center"/>
              <w:rPr>
                <w:sz w:val="28"/>
                <w:szCs w:val="28"/>
              </w:rPr>
            </w:pPr>
          </w:p>
        </w:tc>
      </w:tr>
      <w:tr w:rsidR="002E3A02">
        <w:tc>
          <w:tcPr>
            <w:tcW w:w="1237" w:type="dxa"/>
          </w:tcPr>
          <w:p w:rsidR="002E3A02" w:rsidRDefault="002E3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2E3A02" w:rsidRDefault="002E3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3A02" w:rsidRDefault="005B4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2E3A02" w:rsidRDefault="002E3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2E3A02" w:rsidRDefault="005B4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(инициалы, фамилия)</w:t>
            </w:r>
          </w:p>
        </w:tc>
      </w:tr>
    </w:tbl>
    <w:p w:rsidR="002E3A02" w:rsidRDefault="002E3A02">
      <w:pPr>
        <w:ind w:left="4253"/>
        <w:jc w:val="both"/>
        <w:rPr>
          <w:sz w:val="28"/>
          <w:szCs w:val="28"/>
        </w:rPr>
      </w:pPr>
    </w:p>
    <w:p w:rsidR="002E3A02" w:rsidRDefault="002E3A02">
      <w:pPr>
        <w:ind w:left="4253"/>
        <w:jc w:val="both"/>
        <w:rPr>
          <w:sz w:val="28"/>
          <w:szCs w:val="28"/>
        </w:rPr>
      </w:pPr>
    </w:p>
    <w:p w:rsidR="002E3A02" w:rsidRDefault="005B4B5D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МП</w:t>
      </w:r>
    </w:p>
    <w:p w:rsidR="002E3A02" w:rsidRDefault="002E3A02">
      <w:pPr>
        <w:rPr>
          <w:sz w:val="28"/>
          <w:szCs w:val="28"/>
        </w:rPr>
      </w:pPr>
    </w:p>
    <w:p w:rsidR="002E3A02" w:rsidRDefault="002E3A02">
      <w:pPr>
        <w:rPr>
          <w:sz w:val="28"/>
          <w:szCs w:val="28"/>
        </w:rPr>
      </w:pPr>
    </w:p>
    <w:p w:rsidR="002E3A02" w:rsidRDefault="002E3A02">
      <w:pPr>
        <w:ind w:firstLine="708"/>
        <w:rPr>
          <w:sz w:val="28"/>
          <w:szCs w:val="28"/>
        </w:rPr>
      </w:pPr>
    </w:p>
    <w:sectPr w:rsidR="002E3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5D" w:rsidRDefault="005B4B5D">
      <w:r>
        <w:separator/>
      </w:r>
    </w:p>
  </w:endnote>
  <w:endnote w:type="continuationSeparator" w:id="0">
    <w:p w:rsidR="005B4B5D" w:rsidRDefault="005B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02" w:rsidRDefault="002E3A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02" w:rsidRDefault="002E3A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02" w:rsidRDefault="002E3A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5D" w:rsidRDefault="005B4B5D">
      <w:r>
        <w:separator/>
      </w:r>
    </w:p>
  </w:footnote>
  <w:footnote w:type="continuationSeparator" w:id="0">
    <w:p w:rsidR="005B4B5D" w:rsidRDefault="005B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02" w:rsidRDefault="002E3A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4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3A02" w:rsidRDefault="005B4B5D">
        <w:pPr>
          <w:pStyle w:val="a7"/>
          <w:jc w:val="center"/>
          <w:rPr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C6">
          <w:rPr>
            <w:noProof/>
          </w:rPr>
          <w:t>5</w:t>
        </w:r>
        <w:r>
          <w:fldChar w:fldCharType="end"/>
        </w:r>
      </w:p>
    </w:sdtContent>
  </w:sdt>
  <w:p w:rsidR="002E3A02" w:rsidRDefault="005B4B5D">
    <w:pPr>
      <w:pStyle w:val="a7"/>
      <w:spacing w:after="60"/>
      <w:jc w:val="right"/>
    </w:pPr>
    <w:r>
      <w:t xml:space="preserve">Продолжение приложения </w:t>
    </w:r>
    <w:r>
      <w:t>№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02" w:rsidRDefault="002E3A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6223B"/>
    <w:multiLevelType w:val="hybridMultilevel"/>
    <w:tmpl w:val="45D68454"/>
    <w:lvl w:ilvl="0" w:tplc="67942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02"/>
    <w:rsid w:val="002E3A02"/>
    <w:rsid w:val="005B4B5D"/>
    <w:rsid w:val="006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E99FA-ADAC-405A-AD84-2B2F300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440" w:after="60"/>
      <w:outlineLvl w:val="0"/>
    </w:pPr>
    <w:rPr>
      <w:rFonts w:ascii="Calibri Light" w:hAnsi="Calibri Light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440" w:after="60"/>
      <w:outlineLvl w:val="1"/>
    </w:pPr>
    <w:rPr>
      <w:rFonts w:ascii="Calibri Light" w:hAnsi="Calibri Light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440" w:after="60"/>
      <w:outlineLvl w:val="2"/>
    </w:pPr>
    <w:rPr>
      <w:rFonts w:ascii="Calibri Light" w:hAnsi="Calibri Light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spacing w:before="440" w:after="60"/>
      <w:outlineLvl w:val="3"/>
    </w:pPr>
    <w:rPr>
      <w:rFonts w:ascii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rPr>
      <w:rFonts w:cs="Times New Roman"/>
      <w:b/>
      <w:sz w:val="28"/>
    </w:rPr>
  </w:style>
  <w:style w:type="paragraph" w:styleId="a3">
    <w:name w:val="Body Text"/>
    <w:basedOn w:val="a"/>
    <w:link w:val="a4"/>
    <w:uiPriority w:val="1"/>
    <w:qFormat/>
    <w:pPr>
      <w:adjustRightInd/>
      <w:ind w:left="118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hAnsi="Times New Roman" w:cs="Times New Roman"/>
      <w:sz w:val="28"/>
      <w:lang w:val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hAnsi="Times New Roman" w:cs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hAnsi="Times New Roman" w:cs="Times New Roman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Стефанюк Анастасия Витальевна</dc:creator>
  <cp:keywords/>
  <dc:description/>
  <cp:lastModifiedBy>Стефанюк Анастасия Витальевна</cp:lastModifiedBy>
  <cp:revision>3</cp:revision>
  <cp:lastPrinted>2021-02-09T04:16:00Z</cp:lastPrinted>
  <dcterms:created xsi:type="dcterms:W3CDTF">2021-02-09T05:20:00Z</dcterms:created>
  <dcterms:modified xsi:type="dcterms:W3CDTF">2022-03-01T04:23:00Z</dcterms:modified>
</cp:coreProperties>
</file>